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52"/>
          <w:szCs w:val="56"/>
        </w:rPr>
      </w:pPr>
      <w:r>
        <w:rPr>
          <w:rFonts w:hint="eastAsia" w:ascii="黑体" w:hAnsi="黑体" w:eastAsia="黑体"/>
          <w:sz w:val="52"/>
          <w:szCs w:val="56"/>
        </w:rPr>
        <w:t>2023年度国家技术发明奖提名公示</w:t>
      </w:r>
    </w:p>
    <w:tbl>
      <w:tblPr>
        <w:tblStyle w:val="5"/>
        <w:tblW w:w="9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74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691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项目名称</w:t>
            </w:r>
          </w:p>
        </w:tc>
        <w:tc>
          <w:tcPr>
            <w:tcW w:w="743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电站复杂环境智能巡检运维关键技术及应用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691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提名者</w:t>
            </w:r>
          </w:p>
        </w:tc>
        <w:tc>
          <w:tcPr>
            <w:tcW w:w="743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szCs w:val="24"/>
              </w:rPr>
            </w:pPr>
            <w:r>
              <w:t>江苏省安全生产科学技术学会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691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/>
              </w:rPr>
              <w:t>主要完成人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（完成单位）</w:t>
            </w:r>
          </w:p>
        </w:tc>
        <w:tc>
          <w:tcPr>
            <w:tcW w:w="743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</w:pPr>
            <w:r>
              <w:rPr>
                <w:rFonts w:hint="eastAsia"/>
              </w:rPr>
              <w:t>宋爱国</w:t>
            </w:r>
            <w:r>
              <w:t>(东南大学), 程敏(亿嘉和科技股份有限公司), 宋光明(东南大学), 徐波(国网江西省电力有限公司), 刘爽(南京天创电子技术有限公司)</w:t>
            </w:r>
          </w:p>
        </w:tc>
      </w:tr>
    </w:tbl>
    <w:p>
      <w:r>
        <w:rPr>
          <w:rFonts w:hint="eastAsia" w:ascii="黑体" w:hAnsi="黑体" w:eastAsia="黑体"/>
          <w:sz w:val="52"/>
          <w:szCs w:val="56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NTU4MGQyZDJlNTg0NGZiYTM2NThmZTJiMjZjMzAifQ=="/>
  </w:docVars>
  <w:rsids>
    <w:rsidRoot w:val="005F4643"/>
    <w:rsid w:val="001A743E"/>
    <w:rsid w:val="00212C44"/>
    <w:rsid w:val="00272666"/>
    <w:rsid w:val="00356A1B"/>
    <w:rsid w:val="005708B4"/>
    <w:rsid w:val="005F4643"/>
    <w:rsid w:val="006319F8"/>
    <w:rsid w:val="007446FC"/>
    <w:rsid w:val="00751AC4"/>
    <w:rsid w:val="008F587A"/>
    <w:rsid w:val="00BD7D73"/>
    <w:rsid w:val="00C242A9"/>
    <w:rsid w:val="00CE5DF3"/>
    <w:rsid w:val="00E14887"/>
    <w:rsid w:val="5B07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735</Characters>
  <Lines>122</Lines>
  <Paragraphs>127</Paragraphs>
  <TotalTime>48</TotalTime>
  <ScaleCrop>false</ScaleCrop>
  <LinksUpToDate>false</LinksUpToDate>
  <CharactersWithSpaces>1144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2023-12-19T04:54:00Z</dcterms:created>
  <dc:creator>Think</dc:creator>
  <cp:lastModifiedBy>thinkpad</cp:lastModifiedBy>
  <cp:lastPrinted>2023-12-19T05:33:00Z</cp:lastPrinted>
  <dcterms:modified xsi:type="dcterms:W3CDTF">2023-12-20T09:27:33Z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8B720C173FBD4004A5F8B000E6F1E7A0_12</vt:lpwstr>
  </property>
</Properties>
</file>